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F9" w:rsidRDefault="00997BF9" w:rsidP="00F85A8C">
      <w:pPr>
        <w:shd w:val="clear" w:color="auto" w:fill="FFFFFF"/>
        <w:spacing w:line="365" w:lineRule="exact"/>
        <w:jc w:val="center"/>
      </w:pPr>
      <w:r>
        <w:rPr>
          <w:spacing w:val="36"/>
          <w:w w:val="112"/>
          <w:sz w:val="32"/>
          <w:szCs w:val="32"/>
        </w:rPr>
        <w:t>РОССИЙСКАЯ ФЕДЕРАЦИЯ</w:t>
      </w:r>
    </w:p>
    <w:p w:rsidR="00997BF9" w:rsidRDefault="00997BF9" w:rsidP="00F85A8C">
      <w:pPr>
        <w:shd w:val="clear" w:color="auto" w:fill="FFFFFF"/>
        <w:spacing w:line="365" w:lineRule="exact"/>
        <w:ind w:right="-2"/>
        <w:jc w:val="center"/>
        <w:rPr>
          <w:spacing w:val="43"/>
          <w:w w:val="112"/>
          <w:sz w:val="32"/>
          <w:szCs w:val="32"/>
        </w:rPr>
      </w:pPr>
      <w:r>
        <w:rPr>
          <w:spacing w:val="43"/>
          <w:w w:val="112"/>
          <w:sz w:val="32"/>
          <w:szCs w:val="32"/>
        </w:rPr>
        <w:t>БЕЛГОРОДСКАЯ ОБЛАСТЬ</w:t>
      </w:r>
    </w:p>
    <w:p w:rsidR="00997BF9" w:rsidRDefault="00997BF9" w:rsidP="00F85A8C">
      <w:pPr>
        <w:shd w:val="clear" w:color="auto" w:fill="FFFFFF"/>
        <w:spacing w:line="365" w:lineRule="exact"/>
        <w:ind w:right="595"/>
        <w:jc w:val="center"/>
        <w:rPr>
          <w:spacing w:val="-28"/>
          <w:w w:val="112"/>
          <w:sz w:val="32"/>
          <w:szCs w:val="32"/>
        </w:rPr>
      </w:pPr>
      <w:r>
        <w:rPr>
          <w:spacing w:val="-28"/>
          <w:w w:val="112"/>
          <w:sz w:val="32"/>
          <w:szCs w:val="32"/>
        </w:rPr>
        <w:t>МУНИЦИПАЛЬНЫЙ РАЙОН «КРАСНЕНСКИИ РАЙОН»</w:t>
      </w:r>
    </w:p>
    <w:p w:rsidR="00997BF9" w:rsidRDefault="00997BF9" w:rsidP="00F85A8C">
      <w:pPr>
        <w:shd w:val="clear" w:color="auto" w:fill="FFFFFF"/>
        <w:spacing w:line="365" w:lineRule="exact"/>
        <w:ind w:left="730" w:right="595" w:firstLine="141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3pt;margin-top:8.45pt;width:1in;height:62.3pt;z-index:-251658240;visibility:visible" wrapcoords="-225 0 -225 21340 21600 21340 21600 0 -225 0">
            <v:imagedata r:id="rId4" o:title=""/>
            <w10:wrap type="tight"/>
          </v:shape>
        </w:pict>
      </w:r>
    </w:p>
    <w:p w:rsidR="00997BF9" w:rsidRDefault="00997BF9" w:rsidP="00F85A8C">
      <w:pPr>
        <w:shd w:val="clear" w:color="auto" w:fill="FFFFFF"/>
        <w:ind w:left="1967" w:right="1554" w:firstLine="1457"/>
        <w:rPr>
          <w:spacing w:val="-1"/>
          <w:sz w:val="28"/>
          <w:szCs w:val="28"/>
        </w:rPr>
      </w:pPr>
    </w:p>
    <w:p w:rsidR="00997BF9" w:rsidRDefault="00997BF9" w:rsidP="00F85A8C">
      <w:pPr>
        <w:shd w:val="clear" w:color="auto" w:fill="FFFFFF"/>
        <w:ind w:left="1967" w:right="1554" w:firstLine="1457"/>
        <w:rPr>
          <w:spacing w:val="-1"/>
          <w:sz w:val="28"/>
          <w:szCs w:val="28"/>
        </w:rPr>
      </w:pPr>
    </w:p>
    <w:p w:rsidR="00997BF9" w:rsidRDefault="00997BF9" w:rsidP="00F85A8C">
      <w:pPr>
        <w:shd w:val="clear" w:color="auto" w:fill="FFFFFF"/>
        <w:ind w:left="1967" w:right="1554" w:firstLine="1457"/>
        <w:rPr>
          <w:spacing w:val="-1"/>
          <w:sz w:val="28"/>
          <w:szCs w:val="28"/>
        </w:rPr>
      </w:pPr>
    </w:p>
    <w:p w:rsidR="00997BF9" w:rsidRDefault="00997BF9" w:rsidP="00F85A8C">
      <w:pPr>
        <w:shd w:val="clear" w:color="auto" w:fill="FFFFFF"/>
        <w:ind w:left="1967" w:right="1554" w:firstLine="1457"/>
        <w:rPr>
          <w:spacing w:val="-1"/>
          <w:sz w:val="28"/>
          <w:szCs w:val="28"/>
        </w:rPr>
      </w:pPr>
    </w:p>
    <w:p w:rsidR="00997BF9" w:rsidRDefault="00997BF9" w:rsidP="00F85A8C">
      <w:pPr>
        <w:shd w:val="clear" w:color="auto" w:fill="FFFFFF"/>
        <w:ind w:left="1967" w:right="1554" w:firstLine="1457"/>
      </w:pPr>
      <w:r>
        <w:rPr>
          <w:spacing w:val="-1"/>
          <w:sz w:val="28"/>
          <w:szCs w:val="28"/>
        </w:rPr>
        <w:t>ЗЕМСКОЕ СОБРАНИЕ  КРУГЛОВСКОГО СЕЛЬСКОГО ПОСЕЛЕНИЯ</w:t>
      </w:r>
    </w:p>
    <w:p w:rsidR="00997BF9" w:rsidRDefault="00997BF9" w:rsidP="00F85A8C">
      <w:pPr>
        <w:shd w:val="clear" w:color="auto" w:fill="FFFFFF"/>
        <w:spacing w:before="485" w:after="240"/>
        <w:ind w:left="10"/>
        <w:jc w:val="center"/>
        <w:rPr>
          <w:b/>
          <w:bCs/>
          <w:spacing w:val="-7"/>
          <w:w w:val="129"/>
          <w:sz w:val="28"/>
          <w:szCs w:val="28"/>
        </w:rPr>
      </w:pPr>
      <w:r>
        <w:rPr>
          <w:b/>
          <w:bCs/>
          <w:spacing w:val="-7"/>
          <w:w w:val="129"/>
          <w:sz w:val="28"/>
          <w:szCs w:val="28"/>
        </w:rPr>
        <w:t>РЕШЕНИЕ</w:t>
      </w:r>
    </w:p>
    <w:p w:rsidR="00997BF9" w:rsidRPr="001A76CD" w:rsidRDefault="00997BF9" w:rsidP="001A76CD">
      <w:pPr>
        <w:shd w:val="clear" w:color="auto" w:fill="FFFFFF"/>
        <w:ind w:left="10"/>
        <w:rPr>
          <w:sz w:val="28"/>
          <w:szCs w:val="28"/>
        </w:rPr>
      </w:pPr>
      <w:r>
        <w:rPr>
          <w:sz w:val="24"/>
          <w:szCs w:val="28"/>
        </w:rPr>
        <w:t xml:space="preserve">       </w:t>
      </w:r>
      <w:r w:rsidRPr="001A76CD">
        <w:rPr>
          <w:sz w:val="28"/>
          <w:szCs w:val="28"/>
        </w:rPr>
        <w:t xml:space="preserve">от 15 июня 2018 года                                       </w:t>
      </w:r>
      <w:r>
        <w:rPr>
          <w:sz w:val="28"/>
          <w:szCs w:val="28"/>
        </w:rPr>
        <w:t xml:space="preserve">           </w:t>
      </w:r>
      <w:r w:rsidRPr="001A76CD">
        <w:rPr>
          <w:sz w:val="28"/>
          <w:szCs w:val="28"/>
        </w:rPr>
        <w:t xml:space="preserve">                             № 319</w:t>
      </w:r>
    </w:p>
    <w:p w:rsidR="00997BF9" w:rsidRDefault="00997BF9" w:rsidP="00F85A8C">
      <w:pPr>
        <w:ind w:right="4500"/>
        <w:jc w:val="both"/>
        <w:rPr>
          <w:b/>
          <w:sz w:val="28"/>
          <w:szCs w:val="28"/>
        </w:rPr>
      </w:pPr>
    </w:p>
    <w:p w:rsidR="00997BF9" w:rsidRDefault="00997BF9" w:rsidP="00F85A8C">
      <w:pPr>
        <w:ind w:right="4500"/>
        <w:jc w:val="both"/>
        <w:rPr>
          <w:b/>
          <w:sz w:val="28"/>
          <w:szCs w:val="28"/>
        </w:rPr>
      </w:pPr>
    </w:p>
    <w:p w:rsidR="00997BF9" w:rsidRDefault="00997BF9" w:rsidP="00F85A8C">
      <w:pPr>
        <w:ind w:righ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назначении выборов депутатов земского собрания Кругловского сельского поселения четвертого созыва </w:t>
      </w:r>
    </w:p>
    <w:p w:rsidR="00997BF9" w:rsidRDefault="00997BF9" w:rsidP="00F85A8C">
      <w:pPr>
        <w:ind w:firstLine="900"/>
        <w:jc w:val="both"/>
        <w:rPr>
          <w:sz w:val="28"/>
          <w:szCs w:val="28"/>
        </w:rPr>
      </w:pPr>
    </w:p>
    <w:p w:rsidR="00997BF9" w:rsidRDefault="00997BF9" w:rsidP="00F85A8C">
      <w:pPr>
        <w:ind w:firstLine="900"/>
        <w:jc w:val="both"/>
        <w:rPr>
          <w:sz w:val="28"/>
          <w:szCs w:val="28"/>
        </w:rPr>
      </w:pPr>
    </w:p>
    <w:p w:rsidR="00997BF9" w:rsidRDefault="00997BF9" w:rsidP="00F85A8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истечением срока полномочий депутатов земского собрания Кругловского сельского поселения третьего созыва, в соответствии со статьей 10 Федерального закона «Об основных гарантиях избирательных прав и права на участие в референдуме граждан Российской Федерации»,               статьей 10 Избирательного кодекса Белгородской области, Земское собрание Кругловского сельского поселения </w:t>
      </w:r>
      <w:r>
        <w:rPr>
          <w:b/>
          <w:sz w:val="28"/>
          <w:szCs w:val="28"/>
        </w:rPr>
        <w:t>решило</w:t>
      </w:r>
      <w:r>
        <w:rPr>
          <w:b/>
          <w:i/>
          <w:sz w:val="28"/>
          <w:szCs w:val="28"/>
        </w:rPr>
        <w:t>:</w:t>
      </w:r>
    </w:p>
    <w:p w:rsidR="00997BF9" w:rsidRDefault="00997BF9" w:rsidP="00F85A8C">
      <w:pPr>
        <w:jc w:val="center"/>
      </w:pPr>
    </w:p>
    <w:p w:rsidR="00997BF9" w:rsidRDefault="00997BF9" w:rsidP="00F85A8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выборы депутатов земского собрания Кругловского сельского поселения четвертого созыва на воскресенье 9 сентября 2018 года.</w:t>
      </w:r>
    </w:p>
    <w:p w:rsidR="00997BF9" w:rsidRDefault="00997BF9" w:rsidP="00F85A8C">
      <w:pPr>
        <w:jc w:val="both"/>
        <w:rPr>
          <w:sz w:val="28"/>
          <w:szCs w:val="28"/>
        </w:rPr>
      </w:pPr>
    </w:p>
    <w:p w:rsidR="00997BF9" w:rsidRDefault="00997BF9" w:rsidP="00F85A8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межрайонной газете «Заря» не позднее чем через пять дней со дня его принятия.</w:t>
      </w:r>
    </w:p>
    <w:p w:rsidR="00997BF9" w:rsidRDefault="00997BF9" w:rsidP="00F85A8C">
      <w:pPr>
        <w:ind w:firstLine="900"/>
        <w:jc w:val="both"/>
        <w:rPr>
          <w:sz w:val="28"/>
          <w:szCs w:val="28"/>
        </w:rPr>
      </w:pPr>
    </w:p>
    <w:p w:rsidR="00997BF9" w:rsidRDefault="00997BF9" w:rsidP="00F85A8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решения возложить на главу Кругловского сельского поселения Е.В. Масленникову. </w:t>
      </w:r>
    </w:p>
    <w:p w:rsidR="00997BF9" w:rsidRDefault="00997BF9" w:rsidP="00F85A8C">
      <w:pPr>
        <w:ind w:firstLine="900"/>
        <w:jc w:val="both"/>
        <w:rPr>
          <w:sz w:val="28"/>
          <w:szCs w:val="28"/>
        </w:rPr>
      </w:pPr>
      <w:bookmarkStart w:id="0" w:name="_GoBack"/>
      <w:r>
        <w:rPr>
          <w:noProof/>
        </w:rPr>
        <w:pict>
          <v:shape id="Рисунок 2" o:spid="_x0000_s1027" type="#_x0000_t75" style="position:absolute;left:0;text-align:left;margin-left:256.1pt;margin-top:5.55pt;width:138pt;height:132pt;z-index:251659264;visibility:visible;mso-wrap-distance-left:504.05pt;mso-wrap-distance-right:504.05pt;mso-position-horizontal-relative:page">
            <v:imagedata r:id="rId5" o:title=""/>
            <w10:wrap anchorx="page"/>
          </v:shape>
        </w:pict>
      </w:r>
      <w:bookmarkEnd w:id="0"/>
    </w:p>
    <w:p w:rsidR="00997BF9" w:rsidRDefault="00997BF9" w:rsidP="00F85A8C">
      <w:pPr>
        <w:ind w:firstLine="900"/>
        <w:jc w:val="both"/>
        <w:rPr>
          <w:b/>
          <w:sz w:val="28"/>
          <w:szCs w:val="28"/>
        </w:rPr>
      </w:pPr>
    </w:p>
    <w:p w:rsidR="00997BF9" w:rsidRDefault="00997BF9" w:rsidP="00F85A8C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Кругловского</w:t>
      </w:r>
    </w:p>
    <w:p w:rsidR="00997BF9" w:rsidRDefault="00997BF9" w:rsidP="00F85A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pacing w:val="2"/>
          <w:sz w:val="28"/>
          <w:szCs w:val="32"/>
        </w:rPr>
        <w:t>Е.Масленникова</w:t>
      </w:r>
    </w:p>
    <w:p w:rsidR="00997BF9" w:rsidRDefault="00997BF9" w:rsidP="00F85A8C">
      <w:r>
        <w:rPr>
          <w:b/>
          <w:sz w:val="28"/>
          <w:szCs w:val="28"/>
        </w:rPr>
        <w:br w:type="page"/>
      </w:r>
    </w:p>
    <w:sectPr w:rsidR="00997BF9" w:rsidSect="0018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E7B"/>
    <w:rsid w:val="00007529"/>
    <w:rsid w:val="000D6883"/>
    <w:rsid w:val="001857DD"/>
    <w:rsid w:val="001A76CD"/>
    <w:rsid w:val="00426978"/>
    <w:rsid w:val="00997BF9"/>
    <w:rsid w:val="00C50E7B"/>
    <w:rsid w:val="00F85A8C"/>
    <w:rsid w:val="00FB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8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181</Words>
  <Characters>1038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</dc:creator>
  <cp:keywords/>
  <dc:description/>
  <cp:lastModifiedBy>User</cp:lastModifiedBy>
  <cp:revision>4</cp:revision>
  <dcterms:created xsi:type="dcterms:W3CDTF">2018-06-13T05:42:00Z</dcterms:created>
  <dcterms:modified xsi:type="dcterms:W3CDTF">2018-06-09T07:39:00Z</dcterms:modified>
</cp:coreProperties>
</file>